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r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Veszprémi </w:t>
      </w:r>
      <w:r w:rsidR="00FE20FA"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>Ringató</w:t>
      </w:r>
      <w:r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Körzeti Óvoda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 álláspályázatot hirdet óvodapedagógus munkakör betöltésére.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közalkalmazotti jogviszony időtartama: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Határozatlan idejű közalkalmazotti jogviszony.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Foglalkoztatás jellege: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 teljes munkaidő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munkavégzés helye:</w:t>
      </w:r>
    </w:p>
    <w:p w:rsidR="001B01E3" w:rsidRPr="00622BCC" w:rsidRDefault="001B01E3" w:rsidP="00622BCC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Veszprémi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Ringató Körzeti Óvoda</w:t>
      </w:r>
    </w:p>
    <w:p w:rsidR="001B01E3" w:rsidRPr="00622BCC" w:rsidRDefault="001B01E3" w:rsidP="00622BCC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8200 Veszprém,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Jutasi út 79/I.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munkakörbe tartozó lényeges feladatok: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a jogszabályban meghatározott óvodapedagógusi feladatok ellátása. Óvodás korú gyermekek gondozása, nevelése az óvoda Pedagógiai Programjának megfelelően, vegyes korcsoportú csoportban</w:t>
      </w:r>
      <w:r w:rsidR="00622BCC"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Illetmény és juttatások: 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az illetmény megállapítása és a juttatásokra a közalkalmazottak jogállásáról szóló 1992.évi XXXIII. törvény és a nemzeti köznevelésről szóló törvény (</w:t>
      </w:r>
      <w:proofErr w:type="spellStart"/>
      <w:r w:rsidRPr="00622BCC">
        <w:rPr>
          <w:rFonts w:ascii="Arial" w:eastAsia="Times New Roman" w:hAnsi="Arial" w:cs="Arial"/>
          <w:sz w:val="18"/>
          <w:szCs w:val="18"/>
          <w:lang w:eastAsia="hu-HU"/>
        </w:rPr>
        <w:t>Nkt</w:t>
      </w:r>
      <w:proofErr w:type="spellEnd"/>
      <w:r w:rsidRPr="00622BCC">
        <w:rPr>
          <w:rFonts w:ascii="Arial" w:eastAsia="Times New Roman" w:hAnsi="Arial" w:cs="Arial"/>
          <w:sz w:val="18"/>
          <w:szCs w:val="18"/>
          <w:lang w:eastAsia="hu-HU"/>
        </w:rPr>
        <w:t>) rendelkezései az irányadó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k.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Jelentkezési feltételek:  </w:t>
      </w:r>
    </w:p>
    <w:p w:rsidR="001B01E3" w:rsidRPr="00622BCC" w:rsidRDefault="001B01E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Főiskolai óvodapedagógus végzettség,</w:t>
      </w:r>
    </w:p>
    <w:p w:rsidR="001B01E3" w:rsidRPr="00622BCC" w:rsidRDefault="001B01E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Gyakorlott szintű MS Windows NT/2000/XP alkalmazás,</w:t>
      </w:r>
    </w:p>
    <w:p w:rsidR="001B01E3" w:rsidRPr="00622BCC" w:rsidRDefault="001B01E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Magyar állampolgárság, büntetlen előélet, cselekvőképesség, nem áll a tevékenység folytatását kizáró foglalkozástól eltiltás hatálya alatt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Egészségügyi alkalmasság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Egyéb feltétel:</w:t>
      </w:r>
    </w:p>
    <w:p w:rsidR="001B01E3" w:rsidRPr="00622BCC" w:rsidRDefault="001B01E3" w:rsidP="00622BCC">
      <w:pPr>
        <w:shd w:val="clear" w:color="auto" w:fill="FFFFFF"/>
        <w:spacing w:before="240"/>
        <w:ind w:left="60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pályázó e-ma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l címének, telefonszámának megadása szükséges</w:t>
      </w:r>
      <w:r w:rsidR="00BF243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pályázat részeként benyújtandó iratok igazolások: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Szakmai önéletrajz, motivációs levél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Iskolai végzettséget, szakképzettséget igazoló okiratok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Adatvédelmi nyilatkozat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Három hónapnál nem régebbi hatósági erkölcsi bizonyítvány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mu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>nkakör betölthető: 2023. 09. 01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8261BA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color w:val="FF0000"/>
          <w:sz w:val="18"/>
          <w:szCs w:val="18"/>
          <w:lang w:eastAsia="hu-HU"/>
        </w:rPr>
      </w:pPr>
      <w:r w:rsidRPr="008261BA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A pályázat benyújtásának határid</w:t>
      </w:r>
      <w:r w:rsidR="001B0B35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eje: 2023. 08. 25</w:t>
      </w:r>
      <w:r w:rsidR="001F11C2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pályázat elbírá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>lásának határideje: 2023. 08. 30</w:t>
      </w:r>
      <w:r w:rsidR="001F11C2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jelentkezés benyújtásának módja: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postai úton, vagy e-mailben 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a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veszpremi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ringato.ovoda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@gmail.com címen, vagy személyesen a Veszprémi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Ringató Körzeti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Óvodában (8200 Veszprém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, Jutasi út 79/I.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).</w:t>
      </w:r>
    </w:p>
    <w:p w:rsid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jelentkezésen (borítékon) feltüntetve:</w:t>
      </w:r>
      <w:r w:rsidR="00622BCC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</w:p>
    <w:p w:rsidR="001B01E3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Óvodapedagógusi pályázat, azonosító: 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>213/2023.</w:t>
      </w:r>
      <w:bookmarkStart w:id="0" w:name="_GoBack"/>
      <w:bookmarkEnd w:id="0"/>
    </w:p>
    <w:p w:rsid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 xml:space="preserve">A pályázati kiírással kapcsolatosan további </w:t>
      </w:r>
      <w:r w:rsidR="00622BCC"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tájékoztatás:</w:t>
      </w:r>
    </w:p>
    <w:p w:rsidR="00622BCC" w:rsidRPr="00622BCC" w:rsidRDefault="00622BCC" w:rsidP="00622BCC">
      <w:pPr>
        <w:shd w:val="clear" w:color="auto" w:fill="FFFFFF"/>
        <w:spacing w:before="24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Cs/>
          <w:sz w:val="18"/>
          <w:szCs w:val="18"/>
          <w:lang w:eastAsia="hu-HU"/>
        </w:rPr>
        <w:t>Balogh Lívia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intézményvezető tel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.: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06/20/249-0778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Az elbírálás módja és rendje: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beküldött </w:t>
      </w:r>
      <w:proofErr w:type="gramStart"/>
      <w:r w:rsidRPr="00622BCC">
        <w:rPr>
          <w:rFonts w:ascii="Arial" w:eastAsia="Times New Roman" w:hAnsi="Arial" w:cs="Arial"/>
          <w:sz w:val="18"/>
          <w:szCs w:val="18"/>
          <w:lang w:eastAsia="hu-HU"/>
        </w:rPr>
        <w:t>dokumentumok</w:t>
      </w:r>
      <w:proofErr w:type="gramEnd"/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megtekintése után az esélyes pályázók behívása személyes ismerkedés céljából. A döntést követően minden jelentkezőt írásban (e-mailben) értesítünk, ezért az e-mail cím feltüntetése szükséges!</w:t>
      </w:r>
    </w:p>
    <w:p w:rsidR="00F533A0" w:rsidRPr="00622BCC" w:rsidRDefault="001B0B35" w:rsidP="00622BCC">
      <w:pPr>
        <w:rPr>
          <w:rFonts w:ascii="Arial" w:hAnsi="Arial" w:cs="Arial"/>
          <w:sz w:val="18"/>
          <w:szCs w:val="18"/>
        </w:rPr>
      </w:pPr>
    </w:p>
    <w:sectPr w:rsidR="00F533A0" w:rsidRPr="006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4BA"/>
    <w:multiLevelType w:val="multilevel"/>
    <w:tmpl w:val="12E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4073D"/>
    <w:multiLevelType w:val="multilevel"/>
    <w:tmpl w:val="9FC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E2D77"/>
    <w:multiLevelType w:val="multilevel"/>
    <w:tmpl w:val="B4C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3"/>
    <w:rsid w:val="001B01E3"/>
    <w:rsid w:val="001B0B35"/>
    <w:rsid w:val="001B4D4C"/>
    <w:rsid w:val="001F11C2"/>
    <w:rsid w:val="00435CF7"/>
    <w:rsid w:val="00622BCC"/>
    <w:rsid w:val="006618F9"/>
    <w:rsid w:val="008261BA"/>
    <w:rsid w:val="00882E69"/>
    <w:rsid w:val="00AC7084"/>
    <w:rsid w:val="00B6183F"/>
    <w:rsid w:val="00B622CA"/>
    <w:rsid w:val="00BF243E"/>
    <w:rsid w:val="00F14876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E09"/>
  <w15:chartTrackingRefBased/>
  <w15:docId w15:val="{7855C766-42B9-4AF7-84B6-A0BBD70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0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B01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2023-03-24T08:47:00Z</cp:lastPrinted>
  <dcterms:created xsi:type="dcterms:W3CDTF">2023-06-08T06:03:00Z</dcterms:created>
  <dcterms:modified xsi:type="dcterms:W3CDTF">2023-06-08T06:03:00Z</dcterms:modified>
</cp:coreProperties>
</file>